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47B0A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附件二：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投标承诺书和报价承诺书</w:t>
      </w:r>
    </w:p>
    <w:p w14:paraId="5DE3848A">
      <w:pPr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承 诺 书</w:t>
      </w:r>
    </w:p>
    <w:p w14:paraId="161BBDF0">
      <w:pPr>
        <w:snapToGrid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  <w:u w:val="single"/>
        </w:rPr>
      </w:pPr>
    </w:p>
    <w:p w14:paraId="7F8A1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（采购人）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29AA9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我方在此郑重声明并承诺：</w:t>
      </w:r>
    </w:p>
    <w:p w14:paraId="0676F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1、我方目前生产经营状态正常，没有被有权机关吊销营业执照、吊销经营许可、责令停业、暂停或取消投标资格、以及财产被接管或冻结情况。</w:t>
      </w:r>
    </w:p>
    <w:p w14:paraId="3A76C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2、我方没有直接或间接地与采购人为采购本次货物和服务进行设计、编制规范和其他文件所委托的咨询公司或其附属机构有任何关联。</w:t>
      </w:r>
    </w:p>
    <w:p w14:paraId="027CC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3、我方不是与采购人存在利害关系可能影响入围遴选公正性的法人、其他组织或者个人。</w:t>
      </w:r>
    </w:p>
    <w:p w14:paraId="734A2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4、我方单位负责人为同一人或者存在控股、管理关系的不同单位，没有同时参加同一目录项内申请。</w:t>
      </w:r>
    </w:p>
    <w:p w14:paraId="3AAE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5、我方提交的申请资料内容及资料无弄虚作假。</w:t>
      </w:r>
    </w:p>
    <w:p w14:paraId="0CE9E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如若入围，我方保证按照入围产品目录及时向采购人进行供货，并确保耗材安全、质量符合国家相关要求；我方保证向采购人所提供货物的货源及质量真实、合法、有效，保证合同期内的货源供应，并愿承担因违反上述要求而造成的一切法律责任。</w:t>
      </w:r>
    </w:p>
    <w:p w14:paraId="6FDE8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7、如我方不按承诺书内容执行，将自动放弃在此次入围遴选项目中的所有权利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并接受所有不利后果，包括但不限于赔偿医院损失、进入医院供应商黑名</w:t>
      </w:r>
    </w:p>
    <w:p w14:paraId="29031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单等。</w:t>
      </w:r>
    </w:p>
    <w:p w14:paraId="6ABB8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afterAutospacing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特此承诺。</w:t>
      </w:r>
    </w:p>
    <w:p w14:paraId="2FEADF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beforeAutospacing="0" w:after="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54E833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 w:firstLine="1680" w:firstLineChars="70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（单位盖章）</w:t>
      </w:r>
    </w:p>
    <w:p w14:paraId="3F84A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 w:firstLine="480" w:firstLineChars="20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E8C5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right="420" w:firstLine="480" w:firstLineChars="20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法定代表人或其授权委托人：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（签字）</w:t>
      </w:r>
    </w:p>
    <w:p w14:paraId="382B4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1680" w:firstLineChars="7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018A3D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1680" w:firstLineChars="7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：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p w14:paraId="3EBB9C0D">
      <w:pPr>
        <w:rPr>
          <w:rFonts w:hint="eastAsi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br w:type="page"/>
      </w:r>
    </w:p>
    <w:p w14:paraId="7178D378">
      <w:pPr>
        <w:spacing w:line="360" w:lineRule="auto"/>
        <w:jc w:val="center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产品报价承诺</w:t>
      </w:r>
    </w:p>
    <w:p w14:paraId="4C1F72EF"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688896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致：（采购人）：</w:t>
      </w:r>
    </w:p>
    <w:p w14:paraId="18A23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我公司参与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会同县人民医院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医用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耗材入围遴选项目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（采购编号：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-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），针对入围后的实际供货价格，我公司郑重承诺：</w:t>
      </w:r>
    </w:p>
    <w:p w14:paraId="47AFC5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所投产品价格为湖南省内最低价，并实时省集采平台价格联动机制；</w:t>
      </w:r>
    </w:p>
    <w:p w14:paraId="4FA837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所投产品价格不得高于医院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限价。</w:t>
      </w:r>
    </w:p>
    <w:p w14:paraId="09B3ED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入围供应商如违反报价承诺的，一经查实，即取消其入围资格。</w:t>
      </w:r>
    </w:p>
    <w:p w14:paraId="6736E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本承诺有效期限涵盖本次集中采购周期。</w:t>
      </w:r>
    </w:p>
    <w:p w14:paraId="635608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34A84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406E4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（单位盖章）</w:t>
      </w:r>
    </w:p>
    <w:p w14:paraId="612A1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5BB15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420" w:firstLine="48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法定代表人或其授权委托人：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（签字）</w:t>
      </w:r>
    </w:p>
    <w:p w14:paraId="01E21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120" w:firstLineChars="5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0EC60A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   日期：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</w:p>
    <w:p w14:paraId="065B1E11">
      <w:pPr>
        <w:spacing w:line="360" w:lineRule="auto"/>
        <w:rPr>
          <w:rFonts w:ascii="宋体" w:hAnsi="宋体" w:cs="宋体"/>
          <w:color w:val="auto"/>
          <w:kern w:val="0"/>
          <w:szCs w:val="21"/>
          <w:highlight w:val="none"/>
        </w:rPr>
      </w:pPr>
    </w:p>
    <w:p w14:paraId="1C59166D">
      <w:pPr>
        <w:pStyle w:val="2"/>
        <w:rPr>
          <w:color w:val="auto"/>
        </w:rPr>
      </w:pPr>
    </w:p>
    <w:p w14:paraId="56E4C4C1">
      <w:pPr>
        <w:pStyle w:val="2"/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注：本产品报价承诺格式不得修改，否则视同为未提供。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jM0YTFiNDA3NDI1MjJmMTljNDQ4ZGIzMjdhZjUifQ=="/>
  </w:docVars>
  <w:rsids>
    <w:rsidRoot w:val="34EB4E4C"/>
    <w:rsid w:val="09115B69"/>
    <w:rsid w:val="10684E87"/>
    <w:rsid w:val="12EF522D"/>
    <w:rsid w:val="1D571A2E"/>
    <w:rsid w:val="1F3B75A4"/>
    <w:rsid w:val="34EB4E4C"/>
    <w:rsid w:val="4CA54EB4"/>
    <w:rsid w:val="54537782"/>
    <w:rsid w:val="5AB6198D"/>
    <w:rsid w:val="669600EF"/>
    <w:rsid w:val="6EED4F17"/>
    <w:rsid w:val="7334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tabs>
        <w:tab w:val="right" w:leader="dot" w:pos="9071"/>
      </w:tabs>
      <w:adjustRightInd w:val="0"/>
      <w:spacing w:before="50" w:beforeLines="50" w:line="400" w:lineRule="exact"/>
      <w:textAlignment w:val="baseline"/>
    </w:pPr>
    <w:rPr>
      <w:rFonts w:eastAsia="仿宋_GB2312"/>
      <w:b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710</Characters>
  <Lines>0</Lines>
  <Paragraphs>0</Paragraphs>
  <TotalTime>20</TotalTime>
  <ScaleCrop>false</ScaleCrop>
  <LinksUpToDate>false</LinksUpToDate>
  <CharactersWithSpaces>835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2021-06-22T02:56:00Z</dcterms:created>
  <dc:creator>恰似清浅</dc:creator>
  <cp:lastModifiedBy>Administrator</cp:lastModifiedBy>
  <cp:lastPrinted>2023-12-27T01:20:00Z</cp:lastPrinted>
  <dcterms:modified xsi:type="dcterms:W3CDTF">2025-01-15T07:28:27Z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E640F3E1A33247778C8C140EA098A501_13</vt:lpwstr>
  </property>
  <property fmtid="{D5CDD505-2E9C-101B-9397-08002B2CF9AE}" pid="4" name="KSOTemplateDocerSaveRecord">
    <vt:lpwstr>eyJoZGlkIjoiMzM0NTcwMzM2MTY4OWY5NDdhM2JkN2RkMjkzM2VlMGMifQ==</vt:lpwstr>
  </property>
</Properties>
</file>